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EC8" w:rsidRDefault="00E07CC5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EAR 1:</w:t>
      </w:r>
    </w:p>
    <w:p w:rsidR="00E07CC5" w:rsidRDefault="00E07CC5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E07CC5" w:rsidRDefault="00E07CC5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E07CC5" w:rsidRPr="001B6EDE" w:rsidRDefault="00E07CC5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4C6EC8" w:rsidRPr="001B6EDE" w:rsidRDefault="004C6EC8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D88B129" wp14:editId="00016B22">
            <wp:simplePos x="0" y="0"/>
            <wp:positionH relativeFrom="margin">
              <wp:posOffset>3352165</wp:posOffset>
            </wp:positionH>
            <wp:positionV relativeFrom="paragraph">
              <wp:posOffset>-426720</wp:posOffset>
            </wp:positionV>
            <wp:extent cx="2656417" cy="1992313"/>
            <wp:effectExtent l="8255" t="0" r="0" b="0"/>
            <wp:wrapNone/>
            <wp:docPr id="1" name="Picture 1" descr="CeceFlye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ceFlyer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56417" cy="1992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6E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To the right </w:t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is an example of what I would want my flyer</w:t>
      </w:r>
    </w:p>
    <w:p w:rsidR="004C6EC8" w:rsidRPr="001B6EDE" w:rsidRDefault="004C6EC8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to look like.</w:t>
      </w:r>
      <w:r w:rsidRPr="001B6E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</w:t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Usually on flyers I don't like many colors </w:t>
      </w:r>
    </w:p>
    <w:p w:rsidR="004C6EC8" w:rsidRPr="001B6EDE" w:rsidRDefault="004C6EC8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but this flyer makes it work. The sizing and the boldness</w:t>
      </w:r>
    </w:p>
    <w:p w:rsidR="004C6EC8" w:rsidRPr="001B6EDE" w:rsidRDefault="004C6EC8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of the words makes it appealing to the eyes. The topic</w:t>
      </w:r>
      <w:r w:rsidRPr="001B6E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of this flyer is already not appealing so I like that the</w:t>
      </w:r>
    </w:p>
    <w:p w:rsidR="004C6EC8" w:rsidRPr="004C6EC8" w:rsidRDefault="004C6EC8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poster itself is. </w:t>
      </w:r>
    </w:p>
    <w:p w:rsidR="004C6EC8" w:rsidRPr="001B6EDE" w:rsidRDefault="004C6EC8" w:rsidP="004C6EC8">
      <w:pPr>
        <w:shd w:val="clear" w:color="auto" w:fill="FFFFFF"/>
        <w:spacing w:after="0" w:line="32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4C6EC8" w:rsidRPr="001B6EDE" w:rsidSect="004C6EC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C6EC8" w:rsidRPr="004C6EC8" w:rsidRDefault="004C6EC8" w:rsidP="004C6EC8">
      <w:pPr>
        <w:shd w:val="clear" w:color="auto" w:fill="FFFFFF"/>
        <w:spacing w:after="0" w:line="32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C6EC8" w:rsidRPr="001B6EDE" w:rsidRDefault="004C6EC8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4C6EC8" w:rsidRPr="001B6EDE" w:rsidRDefault="004C6EC8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C6EC8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177A6EE" wp14:editId="764BDF69">
            <wp:simplePos x="0" y="0"/>
            <wp:positionH relativeFrom="margin">
              <wp:align>left</wp:align>
            </wp:positionH>
            <wp:positionV relativeFrom="paragraph">
              <wp:posOffset>216129</wp:posOffset>
            </wp:positionV>
            <wp:extent cx="3008348" cy="2256261"/>
            <wp:effectExtent l="0" t="5080" r="0" b="0"/>
            <wp:wrapNone/>
            <wp:docPr id="2" name="Picture 2" descr="CeceFl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ceFly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08348" cy="225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EC8" w:rsidRPr="001B6EDE" w:rsidRDefault="004C6EC8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C6EC8" w:rsidRPr="001B6EDE" w:rsidRDefault="004C6EC8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C6EC8" w:rsidRPr="001B6EDE" w:rsidRDefault="004C6EC8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C6EC8" w:rsidRPr="001B6EDE" w:rsidRDefault="004C6EC8" w:rsidP="004C6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4C6EC8" w:rsidRPr="001B6EDE" w:rsidRDefault="004C6EC8" w:rsidP="004C6EC8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4C6EC8" w:rsidRPr="001B6EDE" w:rsidRDefault="004C6EC8" w:rsidP="004C6EC8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4C6EC8" w:rsidRPr="004C6EC8" w:rsidRDefault="004C6EC8" w:rsidP="004C6EC8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0"/>
          <w:szCs w:val="20"/>
        </w:rPr>
      </w:pPr>
      <w:r w:rsidRPr="001B6E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To the left</w:t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is another example of what I would want my flyer to look like. I like flyers that are simple with information and gets to the point. I don't like flyers that have extra information that isn't really needed because I often times don't really care to read it all. The colors are very soothing to the eyes and it is short yet simple.</w:t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4C6EC8" w:rsidRPr="004C6EC8" w:rsidRDefault="004C6EC8" w:rsidP="004C6EC8">
      <w:pPr>
        <w:shd w:val="clear" w:color="auto" w:fill="FFFFFF"/>
        <w:spacing w:after="0" w:line="32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B6EDE" w:rsidRDefault="001B6EDE" w:rsidP="001B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drawing>
          <wp:anchor distT="0" distB="0" distL="114300" distR="114300" simplePos="0" relativeHeight="251660288" behindDoc="0" locked="0" layoutInCell="1" allowOverlap="1" wp14:anchorId="7B33D7DF" wp14:editId="0EED75F5">
            <wp:simplePos x="0" y="0"/>
            <wp:positionH relativeFrom="margin">
              <wp:posOffset>2914650</wp:posOffset>
            </wp:positionH>
            <wp:positionV relativeFrom="paragraph">
              <wp:posOffset>248285</wp:posOffset>
            </wp:positionV>
            <wp:extent cx="3676952" cy="2895600"/>
            <wp:effectExtent l="0" t="0" r="0" b="0"/>
            <wp:wrapNone/>
            <wp:docPr id="3" name="Picture 3" descr="LatinoHeritageMonthFl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tinoHeritageMonthFlye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952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EC8"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="004C6EC8"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</w:p>
    <w:p w:rsidR="001B6EDE" w:rsidRDefault="001B6EDE" w:rsidP="001B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1B6EDE" w:rsidRDefault="001B6EDE" w:rsidP="001B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1B6EDE" w:rsidRDefault="001B6EDE" w:rsidP="001B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1B6EDE" w:rsidRDefault="004C6EC8" w:rsidP="001B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I'm not really a fan of this flyer. I just don't like </w:t>
      </w:r>
    </w:p>
    <w:p w:rsidR="001B6EDE" w:rsidRDefault="004C6EC8" w:rsidP="001B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how there are so many dates and things everywhere.</w:t>
      </w:r>
    </w:p>
    <w:p w:rsidR="001B6EDE" w:rsidRDefault="004C6EC8" w:rsidP="001B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I like flyers to be short and simple. Looking at</w:t>
      </w:r>
    </w:p>
    <w:p w:rsidR="001B6EDE" w:rsidRDefault="004C6EC8" w:rsidP="001B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this flyer no one is going to remember when</w:t>
      </w:r>
    </w:p>
    <w:p w:rsidR="001B6EDE" w:rsidRDefault="004C6EC8" w:rsidP="001B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something is and when something else is. I do like </w:t>
      </w:r>
    </w:p>
    <w:p w:rsidR="001B6EDE" w:rsidRDefault="004C6EC8" w:rsidP="001B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the heading of the flyer because I think it really </w:t>
      </w:r>
    </w:p>
    <w:p w:rsidR="001B6EDE" w:rsidRDefault="004C6EC8" w:rsidP="001B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emphasizes the importance and that is Latino Heritage</w:t>
      </w:r>
    </w:p>
    <w:p w:rsidR="002E545C" w:rsidRDefault="004C6EC8" w:rsidP="00E07C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Month.</w:t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  <w:r w:rsidR="00D9203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EAR 2:</w:t>
      </w:r>
    </w:p>
    <w:p w:rsidR="002E545C" w:rsidRDefault="002E545C" w:rsidP="00E07C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4C6240A9" wp14:editId="7057819D">
            <wp:simplePos x="0" y="0"/>
            <wp:positionH relativeFrom="column">
              <wp:posOffset>3933825</wp:posOffset>
            </wp:positionH>
            <wp:positionV relativeFrom="paragraph">
              <wp:posOffset>-247650</wp:posOffset>
            </wp:positionV>
            <wp:extent cx="1721433" cy="2219325"/>
            <wp:effectExtent l="0" t="0" r="0" b="0"/>
            <wp:wrapNone/>
            <wp:docPr id="5" name="Picture 5" descr="Event-Flyer St Patt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vent-Flyer St Patty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33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EAR 2:</w:t>
      </w:r>
    </w:p>
    <w:p w:rsidR="00E07CC5" w:rsidRPr="001B6EDE" w:rsidRDefault="004C6EC8" w:rsidP="00E07C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C6EC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br/>
      </w:r>
    </w:p>
    <w:p w:rsidR="002E545C" w:rsidRDefault="002E545C" w:rsidP="002E545C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The St. Patty’s flyer is easy to read and is appealing to the eye </w:t>
      </w:r>
    </w:p>
    <w:p w:rsidR="002E545C" w:rsidRDefault="002E545C" w:rsidP="002E545C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which makes me want to continue reading it.  I like this flyer a lot.</w:t>
      </w:r>
    </w:p>
    <w:p w:rsidR="002E545C" w:rsidRDefault="002E545C" w:rsidP="002E545C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 think it is decorated nicely and I like the light and darker green</w:t>
      </w:r>
    </w:p>
    <w:p w:rsidR="002E545C" w:rsidRDefault="002E545C" w:rsidP="002E545C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4DEEC4A" wp14:editId="571BB20A">
            <wp:simplePos x="0" y="0"/>
            <wp:positionH relativeFrom="column">
              <wp:posOffset>675640</wp:posOffset>
            </wp:positionH>
            <wp:positionV relativeFrom="paragraph">
              <wp:posOffset>415290</wp:posOffset>
            </wp:positionV>
            <wp:extent cx="2066925" cy="3138519"/>
            <wp:effectExtent l="0" t="0" r="0" b="5080"/>
            <wp:wrapNone/>
            <wp:docPr id="6" name="Picture 6" descr="SWqK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WqK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138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coloring.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2E545C" w:rsidRDefault="002E545C" w:rsidP="002E545C">
      <w:pPr>
        <w:spacing w:after="0" w:line="240" w:lineRule="auto"/>
        <w:ind w:left="72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E545C" w:rsidRDefault="002E545C" w:rsidP="002E545C">
      <w:pPr>
        <w:spacing w:after="0" w:line="240" w:lineRule="auto"/>
        <w:ind w:left="72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E545C" w:rsidRDefault="002E545C" w:rsidP="002E545C">
      <w:pPr>
        <w:spacing w:after="0" w:line="240" w:lineRule="auto"/>
        <w:ind w:left="72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E545C" w:rsidRDefault="002E545C" w:rsidP="002E545C">
      <w:pPr>
        <w:spacing w:after="0" w:line="240" w:lineRule="auto"/>
        <w:ind w:left="72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E545C" w:rsidRDefault="002E545C" w:rsidP="002E545C">
      <w:pPr>
        <w:spacing w:after="0" w:line="240" w:lineRule="auto"/>
        <w:ind w:left="72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E545C" w:rsidRDefault="002E545C" w:rsidP="002E545C">
      <w:pPr>
        <w:spacing w:after="0" w:line="240" w:lineRule="auto"/>
        <w:ind w:left="5760"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This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is an example of a flyer that I do not like. There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's just too much going on it.  It’s all bundled together which makes it confusing.  No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one is going to want to take the time to read it all. It just isn't appealing to the eye at all.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02289764" wp14:editId="728AF5B5">
            <wp:extent cx="2124075" cy="2740319"/>
            <wp:effectExtent l="0" t="0" r="0" b="3175"/>
            <wp:docPr id="7" name="Picture 7" descr="Birthday-Party-Fly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rthday-Party-Flyer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274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45C" w:rsidRDefault="002E545C" w:rsidP="002E545C">
      <w:pPr>
        <w:spacing w:after="0" w:line="240" w:lineRule="auto"/>
        <w:ind w:left="5760" w:firstLine="720"/>
        <w:rPr>
          <w:rFonts w:ascii="Arial" w:hAnsi="Arial" w:cs="Arial"/>
          <w:color w:val="000000"/>
          <w:sz w:val="20"/>
          <w:szCs w:val="20"/>
        </w:rPr>
      </w:pPr>
    </w:p>
    <w:p w:rsidR="00565449" w:rsidRDefault="002E545C" w:rsidP="002E545C">
      <w:pPr>
        <w:spacing w:after="0" w:line="240" w:lineRule="auto"/>
        <w:ind w:left="2880" w:firstLine="72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 think this flyer is done pretty well. Usually on flyers you want like three main colors but all the color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work.  It’s for a kid’s birthday so it makes it playful and friendly to the people they are inviting to the party. </w:t>
      </w:r>
    </w:p>
    <w:p w:rsidR="00EB2F11" w:rsidRDefault="00EB2F11" w:rsidP="002E545C">
      <w:pPr>
        <w:spacing w:after="0" w:line="240" w:lineRule="auto"/>
        <w:ind w:left="2880" w:firstLine="72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B2F11" w:rsidRDefault="00EB2F11" w:rsidP="002E545C">
      <w:pPr>
        <w:spacing w:after="0" w:line="240" w:lineRule="auto"/>
        <w:ind w:left="2880" w:firstLine="72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B2F11" w:rsidRDefault="00EB2F11" w:rsidP="002E545C">
      <w:pPr>
        <w:spacing w:after="0" w:line="240" w:lineRule="auto"/>
        <w:ind w:left="2880" w:firstLine="72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B2F11" w:rsidRDefault="00EB2F11" w:rsidP="002E545C">
      <w:pPr>
        <w:spacing w:after="0" w:line="240" w:lineRule="auto"/>
        <w:ind w:left="2880" w:firstLine="72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B2F11" w:rsidRDefault="005045F6" w:rsidP="00EB2F11">
      <w:pPr>
        <w:pStyle w:val="ListBullet"/>
        <w:numPr>
          <w:ilvl w:val="0"/>
          <w:numId w:val="0"/>
        </w:numPr>
        <w:ind w:left="360"/>
        <w:rPr>
          <w:shd w:val="clear" w:color="auto" w:fill="FFFFFF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3A149E95" wp14:editId="44148701">
            <wp:simplePos x="0" y="0"/>
            <wp:positionH relativeFrom="column">
              <wp:posOffset>1285875</wp:posOffset>
            </wp:positionH>
            <wp:positionV relativeFrom="paragraph">
              <wp:posOffset>-666750</wp:posOffset>
            </wp:positionV>
            <wp:extent cx="2743200" cy="2743200"/>
            <wp:effectExtent l="0" t="0" r="0" b="0"/>
            <wp:wrapNone/>
            <wp:docPr id="8" name="Picture 8" descr="canc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nc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2F11">
        <w:rPr>
          <w:shd w:val="clear" w:color="auto" w:fill="FFFFFF"/>
        </w:rPr>
        <w:t>EAR 3:</w:t>
      </w:r>
    </w:p>
    <w:p w:rsidR="00EB2F11" w:rsidRDefault="00EB2F11" w:rsidP="00EB2F11">
      <w:pPr>
        <w:pStyle w:val="ListBullet"/>
        <w:numPr>
          <w:ilvl w:val="0"/>
          <w:numId w:val="0"/>
        </w:numPr>
        <w:ind w:left="360"/>
        <w:rPr>
          <w:shd w:val="clear" w:color="auto" w:fill="FFFFFF"/>
        </w:rPr>
      </w:pPr>
    </w:p>
    <w:p w:rsidR="00EB2F11" w:rsidRDefault="00EB2F11" w:rsidP="00EB2F11">
      <w:pPr>
        <w:pStyle w:val="ListBullet"/>
        <w:numPr>
          <w:ilvl w:val="0"/>
          <w:numId w:val="0"/>
        </w:numPr>
        <w:ind w:left="360"/>
        <w:rPr>
          <w:shd w:val="clear" w:color="auto" w:fill="FFFFFF"/>
        </w:rPr>
      </w:pPr>
    </w:p>
    <w:p w:rsidR="00EB2F11" w:rsidRDefault="00EB2F11" w:rsidP="00EB2F11">
      <w:pPr>
        <w:pStyle w:val="ListBullet"/>
        <w:numPr>
          <w:ilvl w:val="0"/>
          <w:numId w:val="0"/>
        </w:numPr>
        <w:ind w:left="360"/>
        <w:rPr>
          <w:shd w:val="clear" w:color="auto" w:fill="FFFFFF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03D425F" wp14:editId="6927EF4E">
            <wp:simplePos x="0" y="0"/>
            <wp:positionH relativeFrom="column">
              <wp:posOffset>1485900</wp:posOffset>
            </wp:positionH>
            <wp:positionV relativeFrom="paragraph">
              <wp:posOffset>1360170</wp:posOffset>
            </wp:positionV>
            <wp:extent cx="2475230" cy="3114675"/>
            <wp:effectExtent l="0" t="0" r="1270" b="0"/>
            <wp:wrapNone/>
            <wp:docPr id="9" name="Picture 9" descr="flyer bully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lyer bullyin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Contrast: Different font size and writing style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Repetition: The writing is all in white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Alignment: The title is in the middle but then everything else is aligned more so to the right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Proximity: When, where, and contact information are in one area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Purpose: To let people know about a cancer benefit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Audience: Anyone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Genre: Informative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Engagement: They want people to attend the benefit and help out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F6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Contrast: Each section has a way of making it stand out like the picture at the top or the box at the bottom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Repetition: Info is all at the bottom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Alignment: Aligned neatly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Proximity: Picture is at the top but all the information like where, when, and who is at the bottom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Purpose: To inform people about bullying and a speaker who is addressing the problem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Audience: Students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Genre: Informative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Engagement: They want people to say no to bullying</w:t>
      </w:r>
      <w:r>
        <w:rPr>
          <w:rFonts w:ascii="Arial" w:hAnsi="Arial" w:cs="Arial"/>
          <w:color w:val="000000"/>
          <w:sz w:val="20"/>
          <w:szCs w:val="20"/>
        </w:rPr>
        <w:br/>
      </w:r>
      <w:r w:rsidR="00CA627A"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4EFE10E" wp14:editId="01999554">
            <wp:simplePos x="0" y="0"/>
            <wp:positionH relativeFrom="column">
              <wp:posOffset>1295400</wp:posOffset>
            </wp:positionH>
            <wp:positionV relativeFrom="paragraph">
              <wp:posOffset>-619125</wp:posOffset>
            </wp:positionV>
            <wp:extent cx="2667000" cy="3507105"/>
            <wp:effectExtent l="0" t="0" r="0" b="0"/>
            <wp:wrapNone/>
            <wp:docPr id="10" name="Picture 10" descr="friendship-community-day-fl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riendship-community-day-flyer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50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A627A" w:rsidRDefault="00CA627A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B2F11" w:rsidRDefault="005045F6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Contrast: Each of the sections has its own way of making it stand out especially with the picture and color at the top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Repetition: Same color font and all that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Alignment: Information is aligned to the right and then there is a box on the left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Proximity: Everything has its own place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Purpose: To let people know a bout friendship community day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Audience: Families, children, students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Genre: Informative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Engagement: They want people to join in on this friendship community day</w:t>
      </w: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EAR 4:</w:t>
      </w: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Default="00214164" w:rsidP="00EB2F11">
      <w:pPr>
        <w:pStyle w:val="ListBullet"/>
        <w:numPr>
          <w:ilvl w:val="0"/>
          <w:numId w:val="0"/>
        </w:numPr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14164" w:rsidRPr="002E545C" w:rsidRDefault="00214164" w:rsidP="00EB2F11">
      <w:pPr>
        <w:pStyle w:val="ListBullet"/>
        <w:numPr>
          <w:ilvl w:val="0"/>
          <w:numId w:val="0"/>
        </w:numPr>
        <w:ind w:left="360"/>
        <w:rPr>
          <w:shd w:val="clear" w:color="auto" w:fill="FFFFFF"/>
        </w:rPr>
      </w:pPr>
      <w:r>
        <w:rPr>
          <w:noProof/>
        </w:rPr>
        <w:drawing>
          <wp:inline distT="0" distB="0" distL="0" distR="0" wp14:anchorId="18A333A2" wp14:editId="33B16B5B">
            <wp:extent cx="2876550" cy="1933094"/>
            <wp:effectExtent l="0" t="0" r="0" b="0"/>
            <wp:docPr id="11" name="Picture 11" descr="smoking sat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moking satir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437" cy="193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Smoking is bad for you but these tobacco companies are thanking buyers for purchasing their products. They don't care about the well-being or health of the person buying the products but they care about all the money they are making off the people.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480089B8" wp14:editId="6E6ED3C4">
            <wp:extent cx="2381250" cy="2381250"/>
            <wp:effectExtent l="0" t="0" r="0" b="0"/>
            <wp:docPr id="12" name="Picture 12" descr="bulim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ulimia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Bulimia is something serious and this satire makes a joke out of a serious problem people have. They look at it like when you throw up it has twice the taste and no calories puking.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lastRenderedPageBreak/>
        <w:drawing>
          <wp:inline distT="0" distB="0" distL="0" distR="0" wp14:anchorId="57B036B4" wp14:editId="16ABFAC0">
            <wp:extent cx="3790950" cy="2981325"/>
            <wp:effectExtent l="0" t="0" r="0" b="9525"/>
            <wp:docPr id="13" name="Picture 13" descr="unemploy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unemployment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This satire is showing that people who graduated and have degrees are still unemployed and that their degrees didn't do much for them. In the picture there's a man who looks tired and has been unemployed for </w:t>
      </w:r>
      <w:r w:rsidR="0065564E">
        <w:rPr>
          <w:rFonts w:ascii="Arial" w:hAnsi="Arial" w:cs="Arial"/>
          <w:color w:val="000000"/>
          <w:sz w:val="20"/>
          <w:szCs w:val="20"/>
          <w:shd w:val="clear" w:color="auto" w:fill="FFFFFF"/>
        </w:rPr>
        <w:t>a while</w:t>
      </w:r>
      <w:r w:rsidR="00293CBF">
        <w:rPr>
          <w:rFonts w:ascii="Arial" w:hAnsi="Arial" w:cs="Arial"/>
          <w:color w:val="000000"/>
          <w:sz w:val="20"/>
          <w:szCs w:val="20"/>
          <w:shd w:val="clear" w:color="auto" w:fill="FFFFFF"/>
        </w:rPr>
        <w:t>.  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omeone who just graduated in 2012 comes to join the unemployment line</w:t>
      </w:r>
      <w:r w:rsidR="00293CB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and it becomes an ongoing cycle basically.</w:t>
      </w:r>
      <w:bookmarkStart w:id="0" w:name="_GoBack"/>
      <w:bookmarkEnd w:id="0"/>
    </w:p>
    <w:sectPr w:rsidR="00214164" w:rsidRPr="002E545C" w:rsidSect="004C6EC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15EB6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47F"/>
    <w:rsid w:val="001B6EDE"/>
    <w:rsid w:val="00214164"/>
    <w:rsid w:val="00293CBF"/>
    <w:rsid w:val="002E545C"/>
    <w:rsid w:val="004C6EC8"/>
    <w:rsid w:val="005045F6"/>
    <w:rsid w:val="00565449"/>
    <w:rsid w:val="0065564E"/>
    <w:rsid w:val="006A347F"/>
    <w:rsid w:val="00CA627A"/>
    <w:rsid w:val="00D92036"/>
    <w:rsid w:val="00E07CC5"/>
    <w:rsid w:val="00EB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EFACD6-2506-48E6-94D6-51A96121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EB2F1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592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Cece</dc:creator>
  <cp:keywords/>
  <dc:description/>
  <cp:lastModifiedBy>Cece</cp:lastModifiedBy>
  <cp:revision>12</cp:revision>
  <dcterms:created xsi:type="dcterms:W3CDTF">2015-03-31T19:11:00Z</dcterms:created>
  <dcterms:modified xsi:type="dcterms:W3CDTF">2015-03-31T19:39:00Z</dcterms:modified>
</cp:coreProperties>
</file>